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37C9" w:rsidRPr="000F5B96" w:rsidRDefault="00C66FD6" w:rsidP="0066759C">
      <w:pPr>
        <w:jc w:val="center"/>
      </w:pPr>
      <w:r>
        <w:fldChar w:fldCharType="begin"/>
      </w:r>
      <w:r>
        <w:instrText xml:space="preserve"> INCLUDEPICTURE "https://gfp2023.sciencesconf.org/data/header/Bandeau_Francais.jpg" \* MERGEFORMATINET </w:instrText>
      </w:r>
      <w:r>
        <w:fldChar w:fldCharType="separate"/>
      </w:r>
      <w:r w:rsidR="008257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118.5pt">
            <v:imagedata r:id="rId7" r:href="rId8"/>
          </v:shape>
        </w:pict>
      </w:r>
      <w:r>
        <w:fldChar w:fldCharType="end"/>
      </w:r>
    </w:p>
    <w:p w:rsidR="00684A05" w:rsidRDefault="00684A05" w:rsidP="0066759C">
      <w:pPr>
        <w:spacing w:line="276" w:lineRule="auto"/>
      </w:pPr>
    </w:p>
    <w:p w:rsidR="00E31F6F" w:rsidRDefault="00E31F6F" w:rsidP="0066759C">
      <w:pPr>
        <w:spacing w:line="276" w:lineRule="auto"/>
      </w:pPr>
    </w:p>
    <w:p w:rsidR="00C66FD6" w:rsidRPr="00E31F6F" w:rsidRDefault="00C66FD6" w:rsidP="0066759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F6F">
        <w:rPr>
          <w:rFonts w:ascii="Times New Roman" w:hAnsi="Times New Roman" w:cs="Times New Roman"/>
          <w:b/>
          <w:bCs/>
          <w:sz w:val="28"/>
          <w:szCs w:val="28"/>
        </w:rPr>
        <w:t xml:space="preserve">Pour toute question financière concernant le GFP2023, merci d’utiliser les </w:t>
      </w:r>
      <w:proofErr w:type="gramStart"/>
      <w:r w:rsidRPr="00E31F6F">
        <w:rPr>
          <w:rFonts w:ascii="Times New Roman" w:hAnsi="Times New Roman" w:cs="Times New Roman"/>
          <w:b/>
          <w:bCs/>
          <w:sz w:val="28"/>
          <w:szCs w:val="28"/>
        </w:rPr>
        <w:t>renseignements</w:t>
      </w:r>
      <w:proofErr w:type="gramEnd"/>
      <w:r w:rsidRPr="00E31F6F">
        <w:rPr>
          <w:rFonts w:ascii="Times New Roman" w:hAnsi="Times New Roman" w:cs="Times New Roman"/>
          <w:b/>
          <w:bCs/>
          <w:sz w:val="28"/>
          <w:szCs w:val="28"/>
        </w:rPr>
        <w:t xml:space="preserve"> fournis ci-dessous :</w:t>
      </w:r>
    </w:p>
    <w:p w:rsidR="00C66FD6" w:rsidRDefault="00C66FD6" w:rsidP="0066759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31F6F" w:rsidRDefault="00E31F6F" w:rsidP="0066759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66FD6" w:rsidRPr="00C66FD6" w:rsidRDefault="00C66FD6" w:rsidP="0066759C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C66FD6">
        <w:rPr>
          <w:rFonts w:ascii="Times New Roman" w:hAnsi="Times New Roman" w:cs="Times New Roman"/>
          <w:b/>
          <w:bCs/>
          <w:u w:val="single"/>
        </w:rPr>
        <w:t>Bon de commande à établir</w:t>
      </w:r>
      <w:r w:rsidR="00E31F6F">
        <w:rPr>
          <w:rFonts w:ascii="Times New Roman" w:hAnsi="Times New Roman" w:cs="Times New Roman"/>
          <w:b/>
          <w:bCs/>
          <w:u w:val="single"/>
        </w:rPr>
        <w:t xml:space="preserve"> à l’ordre du GFP Section Sud-Ouest</w:t>
      </w:r>
      <w:r w:rsidRPr="00C66FD6">
        <w:rPr>
          <w:rFonts w:ascii="Times New Roman" w:hAnsi="Times New Roman" w:cs="Times New Roman"/>
          <w:b/>
          <w:bCs/>
          <w:u w:val="single"/>
        </w:rPr>
        <w:t> :</w:t>
      </w:r>
    </w:p>
    <w:p w:rsidR="00C66FD6" w:rsidRDefault="00E31F6F" w:rsidP="0066759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GFP Section Sud-Ouest</w:t>
      </w:r>
    </w:p>
    <w:p w:rsidR="00E31F6F" w:rsidRDefault="00E31F6F" w:rsidP="0066759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Laboratoire de Chimie des Polymères Organiques</w:t>
      </w:r>
    </w:p>
    <w:p w:rsidR="00E31F6F" w:rsidRDefault="00E31F6F" w:rsidP="0066759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avenue Pey Berland</w:t>
      </w:r>
    </w:p>
    <w:p w:rsidR="00E31F6F" w:rsidRDefault="00E31F6F" w:rsidP="0066759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33600 PESSAC</w:t>
      </w:r>
    </w:p>
    <w:p w:rsidR="00E31F6F" w:rsidRDefault="00E31F6F" w:rsidP="0066759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31F6F" w:rsidRPr="00642A10" w:rsidRDefault="00E31F6F" w:rsidP="0066759C">
      <w:pPr>
        <w:pStyle w:val="Default"/>
        <w:spacing w:line="276" w:lineRule="auto"/>
        <w:rPr>
          <w:rFonts w:ascii="Times New Roman" w:hAnsi="Times New Roman" w:cs="Times New Roman"/>
        </w:rPr>
      </w:pPr>
      <w:r w:rsidRPr="00642A10">
        <w:rPr>
          <w:rFonts w:ascii="Times New Roman" w:hAnsi="Times New Roman" w:cs="Times New Roman"/>
          <w:b/>
          <w:bCs/>
          <w:color w:val="0071BA"/>
        </w:rPr>
        <w:t>N° SIRET GFP</w:t>
      </w:r>
      <w:r>
        <w:rPr>
          <w:rFonts w:ascii="Times New Roman" w:hAnsi="Times New Roman" w:cs="Times New Roman"/>
          <w:b/>
          <w:bCs/>
          <w:color w:val="0071BA"/>
        </w:rPr>
        <w:t xml:space="preserve"> Sud-Ouest</w:t>
      </w:r>
      <w:r w:rsidRPr="00642A10">
        <w:rPr>
          <w:rFonts w:ascii="Times New Roman" w:hAnsi="Times New Roman" w:cs="Times New Roman"/>
          <w:b/>
          <w:bCs/>
          <w:color w:val="0071BA"/>
        </w:rPr>
        <w:t xml:space="preserve"> : </w:t>
      </w:r>
      <w:r w:rsidRPr="00642A10">
        <w:rPr>
          <w:rFonts w:ascii="Times New Roman" w:hAnsi="Times New Roman" w:cs="Times New Roman"/>
        </w:rPr>
        <w:t>322 250 788 000</w:t>
      </w:r>
      <w:r>
        <w:rPr>
          <w:rFonts w:ascii="Times New Roman" w:hAnsi="Times New Roman" w:cs="Times New Roman"/>
        </w:rPr>
        <w:t>47</w:t>
      </w:r>
      <w:r w:rsidRPr="00642A10">
        <w:rPr>
          <w:rFonts w:ascii="Times New Roman" w:hAnsi="Times New Roman" w:cs="Times New Roman"/>
        </w:rPr>
        <w:t xml:space="preserve"> </w:t>
      </w:r>
    </w:p>
    <w:p w:rsidR="00E31F6F" w:rsidRPr="00E31F6F" w:rsidRDefault="00E31F6F" w:rsidP="0066759C">
      <w:pPr>
        <w:rPr>
          <w:b/>
          <w:color w:val="0070C0"/>
        </w:rPr>
      </w:pPr>
      <w:r w:rsidRPr="00E31F6F">
        <w:rPr>
          <w:b/>
          <w:color w:val="0070C0"/>
        </w:rPr>
        <w:t>Le GFP est exonéré de la TVA. (Article 261-7-1-a du CGI.)</w:t>
      </w:r>
    </w:p>
    <w:p w:rsidR="00C66FD6" w:rsidRDefault="00C66FD6" w:rsidP="0066759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31F6F" w:rsidRDefault="00E31F6F" w:rsidP="0066759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31F6F" w:rsidRDefault="00E31F6F" w:rsidP="0066759C">
      <w:pPr>
        <w:pStyle w:val="Default"/>
        <w:spacing w:line="276" w:lineRule="auto"/>
        <w:rPr>
          <w:rFonts w:ascii="Times New Roman" w:hAnsi="Times New Roman" w:cs="Times New Roman"/>
        </w:rPr>
      </w:pPr>
      <w:r w:rsidRPr="00C66FD6">
        <w:rPr>
          <w:rFonts w:ascii="Times New Roman" w:hAnsi="Times New Roman" w:cs="Times New Roman"/>
          <w:b/>
          <w:bCs/>
          <w:u w:val="single"/>
        </w:rPr>
        <w:t xml:space="preserve">Bon de commande à </w:t>
      </w:r>
      <w:r>
        <w:rPr>
          <w:rFonts w:ascii="Times New Roman" w:hAnsi="Times New Roman" w:cs="Times New Roman"/>
          <w:b/>
          <w:bCs/>
          <w:u w:val="single"/>
        </w:rPr>
        <w:t>envoyer par e-mail ou par courrier :</w:t>
      </w:r>
    </w:p>
    <w:p w:rsidR="000F5B96" w:rsidRDefault="00E31F6F" w:rsidP="0066759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Frédéric Peruch</w:t>
      </w:r>
      <w:r w:rsidR="00825723">
        <w:rPr>
          <w:rFonts w:ascii="Times New Roman" w:hAnsi="Times New Roman" w:cs="Times New Roman"/>
        </w:rPr>
        <w:t>, trésorier de la section Sud-Ouest du GFP</w:t>
      </w:r>
      <w:r>
        <w:rPr>
          <w:rFonts w:ascii="Times New Roman" w:hAnsi="Times New Roman" w:cs="Times New Roman"/>
        </w:rPr>
        <w:t xml:space="preserve"> : </w:t>
      </w:r>
    </w:p>
    <w:p w:rsidR="00E31F6F" w:rsidRPr="00642A10" w:rsidRDefault="00E31F6F" w:rsidP="0066759C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5812"/>
      </w:tblGrid>
      <w:tr w:rsidR="0094069A" w:rsidRPr="00642A10" w:rsidTr="00E31F6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409" w:type="dxa"/>
          </w:tcPr>
          <w:p w:rsidR="0094069A" w:rsidRPr="00642A10" w:rsidRDefault="0094069A" w:rsidP="0066759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71BA"/>
              </w:rPr>
            </w:pPr>
            <w:r w:rsidRPr="00642A10">
              <w:rPr>
                <w:rFonts w:ascii="Times New Roman" w:hAnsi="Times New Roman" w:cs="Times New Roman"/>
                <w:color w:val="0071BA"/>
              </w:rPr>
              <w:t xml:space="preserve">Adresse </w:t>
            </w:r>
          </w:p>
        </w:tc>
        <w:tc>
          <w:tcPr>
            <w:tcW w:w="5812" w:type="dxa"/>
          </w:tcPr>
          <w:p w:rsidR="0094069A" w:rsidRPr="00642A10" w:rsidRDefault="0094069A" w:rsidP="0066759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42A10">
              <w:rPr>
                <w:rFonts w:ascii="Times New Roman" w:hAnsi="Times New Roman" w:cs="Times New Roman"/>
              </w:rPr>
              <w:t xml:space="preserve">Laboratoire </w:t>
            </w:r>
            <w:r w:rsidR="00642A10">
              <w:rPr>
                <w:rFonts w:ascii="Times New Roman" w:hAnsi="Times New Roman" w:cs="Times New Roman"/>
              </w:rPr>
              <w:t>de Chimie des Polymères Organiques</w:t>
            </w:r>
          </w:p>
          <w:p w:rsidR="003C345E" w:rsidRDefault="00642A10" w:rsidP="0066759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Avenue Pey Berland</w:t>
            </w:r>
          </w:p>
          <w:p w:rsidR="0094069A" w:rsidRPr="00642A10" w:rsidRDefault="003C345E" w:rsidP="0066759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33607 Pessac Cedex</w:t>
            </w:r>
          </w:p>
        </w:tc>
      </w:tr>
      <w:tr w:rsidR="0094069A" w:rsidRPr="00642A10" w:rsidTr="00E31F6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409" w:type="dxa"/>
          </w:tcPr>
          <w:p w:rsidR="0094069A" w:rsidRPr="00642A10" w:rsidRDefault="0094069A" w:rsidP="0066759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71BA"/>
              </w:rPr>
            </w:pPr>
            <w:r w:rsidRPr="00642A10">
              <w:rPr>
                <w:rFonts w:ascii="Times New Roman" w:hAnsi="Times New Roman" w:cs="Times New Roman"/>
                <w:color w:val="0071BA"/>
              </w:rPr>
              <w:t xml:space="preserve">N° de téléphone </w:t>
            </w:r>
          </w:p>
        </w:tc>
        <w:tc>
          <w:tcPr>
            <w:tcW w:w="5812" w:type="dxa"/>
          </w:tcPr>
          <w:p w:rsidR="0094069A" w:rsidRPr="00642A10" w:rsidRDefault="0094069A" w:rsidP="0066759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42A10">
              <w:rPr>
                <w:rFonts w:ascii="Times New Roman" w:hAnsi="Times New Roman" w:cs="Times New Roman"/>
              </w:rPr>
              <w:t xml:space="preserve">+33 (0)5 </w:t>
            </w:r>
            <w:r w:rsidR="006F586C">
              <w:rPr>
                <w:rFonts w:ascii="Times New Roman" w:hAnsi="Times New Roman" w:cs="Times New Roman"/>
              </w:rPr>
              <w:t>56</w:t>
            </w:r>
            <w:r w:rsidRPr="00642A10">
              <w:rPr>
                <w:rFonts w:ascii="Times New Roman" w:hAnsi="Times New Roman" w:cs="Times New Roman"/>
              </w:rPr>
              <w:t xml:space="preserve"> </w:t>
            </w:r>
            <w:r w:rsidR="006F586C">
              <w:rPr>
                <w:rFonts w:ascii="Times New Roman" w:hAnsi="Times New Roman" w:cs="Times New Roman"/>
              </w:rPr>
              <w:t>84</w:t>
            </w:r>
            <w:r w:rsidRPr="00642A10">
              <w:rPr>
                <w:rFonts w:ascii="Times New Roman" w:hAnsi="Times New Roman" w:cs="Times New Roman"/>
              </w:rPr>
              <w:t xml:space="preserve"> </w:t>
            </w:r>
            <w:r w:rsidR="006F586C">
              <w:rPr>
                <w:rFonts w:ascii="Times New Roman" w:hAnsi="Times New Roman" w:cs="Times New Roman"/>
              </w:rPr>
              <w:t>61</w:t>
            </w:r>
            <w:r w:rsidRPr="00642A10">
              <w:rPr>
                <w:rFonts w:ascii="Times New Roman" w:hAnsi="Times New Roman" w:cs="Times New Roman"/>
              </w:rPr>
              <w:t xml:space="preserve"> </w:t>
            </w:r>
            <w:r w:rsidR="006F586C">
              <w:rPr>
                <w:rFonts w:ascii="Times New Roman" w:hAnsi="Times New Roman" w:cs="Times New Roman"/>
              </w:rPr>
              <w:t>9</w:t>
            </w:r>
            <w:r w:rsidRPr="00642A10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E31F6F" w:rsidRPr="00642A10" w:rsidTr="00E31F6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409" w:type="dxa"/>
          </w:tcPr>
          <w:p w:rsidR="00E31F6F" w:rsidRPr="00642A10" w:rsidRDefault="00E31F6F" w:rsidP="0066759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71BA"/>
              </w:rPr>
            </w:pPr>
            <w:r>
              <w:rPr>
                <w:rFonts w:ascii="Times New Roman" w:hAnsi="Times New Roman" w:cs="Times New Roman"/>
                <w:color w:val="0071BA"/>
              </w:rPr>
              <w:t>E-mail</w:t>
            </w:r>
          </w:p>
        </w:tc>
        <w:tc>
          <w:tcPr>
            <w:tcW w:w="5812" w:type="dxa"/>
          </w:tcPr>
          <w:p w:rsidR="00E31F6F" w:rsidRPr="00642A10" w:rsidRDefault="00E31F6F" w:rsidP="0066759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peruch@enscbp.fr</w:t>
            </w:r>
          </w:p>
        </w:tc>
      </w:tr>
    </w:tbl>
    <w:p w:rsidR="0094069A" w:rsidRDefault="0094069A" w:rsidP="0066759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31F6F" w:rsidRPr="0094069A" w:rsidRDefault="00E31F6F" w:rsidP="0066759C">
      <w:pPr>
        <w:autoSpaceDE w:val="0"/>
        <w:autoSpaceDN w:val="0"/>
        <w:adjustRightInd w:val="0"/>
        <w:spacing w:line="276" w:lineRule="auto"/>
        <w:rPr>
          <w:b/>
          <w:color w:val="ED7401"/>
        </w:rPr>
      </w:pPr>
      <w:r w:rsidRPr="00996BA2">
        <w:rPr>
          <w:b/>
          <w:color w:val="ED7401"/>
        </w:rPr>
        <w:t>Informations importantes :</w:t>
      </w:r>
    </w:p>
    <w:p w:rsidR="00E31F6F" w:rsidRPr="0094069A" w:rsidRDefault="00E31F6F" w:rsidP="0066759C">
      <w:pPr>
        <w:numPr>
          <w:ilvl w:val="0"/>
          <w:numId w:val="6"/>
        </w:numPr>
        <w:autoSpaceDE w:val="0"/>
        <w:autoSpaceDN w:val="0"/>
        <w:adjustRightInd w:val="0"/>
        <w:spacing w:after="70" w:line="276" w:lineRule="auto"/>
        <w:ind w:left="0" w:firstLine="0"/>
        <w:rPr>
          <w:color w:val="000000"/>
        </w:rPr>
      </w:pPr>
      <w:r w:rsidRPr="0094069A">
        <w:rPr>
          <w:color w:val="000000"/>
        </w:rPr>
        <w:t>Le bon de commande indiquera les nom et prénom de chaque participant qui aura préalablement été inscrit en ligne, ains</w:t>
      </w:r>
      <w:r>
        <w:rPr>
          <w:color w:val="000000"/>
        </w:rPr>
        <w:t>i que l’adresse de facturation.</w:t>
      </w:r>
    </w:p>
    <w:p w:rsidR="00E31F6F" w:rsidRPr="0094069A" w:rsidRDefault="00E31F6F" w:rsidP="0066759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rPr>
          <w:color w:val="000000"/>
        </w:rPr>
      </w:pPr>
      <w:r w:rsidRPr="0094069A">
        <w:rPr>
          <w:color w:val="000000"/>
        </w:rPr>
        <w:t xml:space="preserve">Merci d’indiquer le nom du gestionnaire et son adresse email. </w:t>
      </w:r>
    </w:p>
    <w:p w:rsidR="00E31F6F" w:rsidRDefault="00E31F6F" w:rsidP="0066759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31F6F" w:rsidRDefault="00E31F6F" w:rsidP="0066759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31F6F" w:rsidRPr="00E31F6F" w:rsidRDefault="00825723" w:rsidP="0066759C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  <w:r w:rsidR="00E31F6F" w:rsidRPr="00E31F6F">
        <w:rPr>
          <w:rFonts w:ascii="Times New Roman" w:hAnsi="Times New Roman" w:cs="Times New Roman"/>
          <w:b/>
          <w:bCs/>
          <w:u w:val="single"/>
        </w:rPr>
        <w:lastRenderedPageBreak/>
        <w:t>Pour tout versement :</w:t>
      </w:r>
    </w:p>
    <w:p w:rsidR="0094069A" w:rsidRPr="00642A10" w:rsidRDefault="0094069A" w:rsidP="0066759C">
      <w:pPr>
        <w:spacing w:line="276" w:lineRule="auto"/>
        <w:jc w:val="both"/>
        <w:rPr>
          <w:b/>
          <w:bCs/>
        </w:rPr>
      </w:pPr>
      <w:r w:rsidRPr="00996BA2">
        <w:rPr>
          <w:b/>
          <w:bCs/>
          <w:color w:val="ED7401"/>
        </w:rPr>
        <w:t>Coordonnées</w:t>
      </w:r>
      <w:r w:rsidRPr="00642A10">
        <w:rPr>
          <w:b/>
          <w:bCs/>
          <w:color w:val="ED7401"/>
        </w:rPr>
        <w:t xml:space="preserve"> du compte bancaire - RIB : </w:t>
      </w:r>
      <w:r w:rsidRPr="00642A10">
        <w:t xml:space="preserve">à créditer, </w:t>
      </w:r>
      <w:r w:rsidRPr="00642A10">
        <w:rPr>
          <w:b/>
          <w:bCs/>
        </w:rPr>
        <w:t>en indiquant les nom et prénom du (ou des) participant(s) comme référence.</w:t>
      </w:r>
    </w:p>
    <w:p w:rsidR="0094069A" w:rsidRPr="00642A10" w:rsidRDefault="004A2879" w:rsidP="0066759C">
      <w:pPr>
        <w:spacing w:line="276" w:lineRule="auto"/>
        <w:jc w:val="center"/>
        <w:rPr>
          <w:i/>
        </w:rPr>
      </w:pPr>
      <w:r w:rsidRPr="004A2879">
        <w:pict>
          <v:shape id="_x0000_i1026" type="#_x0000_t75" style="width:430.5pt;height:127pt">
            <v:imagedata r:id="rId9" o:title=""/>
          </v:shape>
        </w:pict>
      </w:r>
    </w:p>
    <w:p w:rsidR="0094069A" w:rsidRDefault="0094069A" w:rsidP="0066759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94069A" w:rsidRPr="00642A10" w:rsidRDefault="0094069A" w:rsidP="0066759C">
      <w:pPr>
        <w:spacing w:line="276" w:lineRule="auto"/>
      </w:pPr>
    </w:p>
    <w:p w:rsidR="0094069A" w:rsidRPr="00996BA2" w:rsidRDefault="0094069A" w:rsidP="0066759C">
      <w:pPr>
        <w:pStyle w:val="Default"/>
        <w:spacing w:line="276" w:lineRule="auto"/>
        <w:jc w:val="center"/>
        <w:rPr>
          <w:rFonts w:ascii="Times New Roman" w:hAnsi="Times New Roman" w:cs="Times New Roman"/>
          <w:sz w:val="36"/>
        </w:rPr>
      </w:pPr>
      <w:r w:rsidRPr="00996BA2">
        <w:rPr>
          <w:rFonts w:ascii="Times New Roman" w:hAnsi="Times New Roman" w:cs="Times New Roman"/>
          <w:b/>
          <w:bCs/>
          <w:sz w:val="36"/>
        </w:rPr>
        <w:t>Rappel des tarifs et modalités</w:t>
      </w:r>
    </w:p>
    <w:p w:rsidR="00996BA2" w:rsidRDefault="00996BA2" w:rsidP="0066759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E10F6" w:rsidRPr="005E10F6" w:rsidRDefault="005E10F6" w:rsidP="005E10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E10F6">
        <w:rPr>
          <w:rFonts w:ascii="Times New Roman" w:hAnsi="Times New Roman" w:cs="Times New Roman"/>
          <w:color w:val="auto"/>
        </w:rPr>
        <w:t>Les inscriptions sont ouvertes à partir du 5 juin 2023 et jusqu'au 10 novembre 2023, par un formulaire en ligne uniquement.</w:t>
      </w:r>
    </w:p>
    <w:p w:rsidR="005E10F6" w:rsidRPr="005E10F6" w:rsidRDefault="005E10F6" w:rsidP="005E10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E10F6" w:rsidRDefault="005E10F6" w:rsidP="005E10F6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0071BA"/>
        </w:rPr>
      </w:pPr>
      <w:r w:rsidRPr="00642A10">
        <w:rPr>
          <w:rFonts w:ascii="Times New Roman" w:hAnsi="Times New Roman" w:cs="Times New Roman"/>
          <w:b/>
          <w:bCs/>
          <w:color w:val="0071BA"/>
        </w:rPr>
        <w:t xml:space="preserve">Tarifs : </w:t>
      </w:r>
    </w:p>
    <w:p w:rsidR="005E10F6" w:rsidRDefault="005E10F6" w:rsidP="005E10F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E10F6" w:rsidRPr="00642A10" w:rsidRDefault="005E10F6" w:rsidP="005E10F6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 </w:t>
      </w:r>
      <w:r w:rsidR="007E287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 juin 2023 au 20 octobre 2023</w:t>
      </w:r>
    </w:p>
    <w:p w:rsidR="005E10F6" w:rsidRPr="005E10F6" w:rsidRDefault="005E10F6" w:rsidP="005E10F6">
      <w:pPr>
        <w:pStyle w:val="Default"/>
        <w:numPr>
          <w:ilvl w:val="0"/>
          <w:numId w:val="8"/>
        </w:numPr>
        <w:spacing w:after="17"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5E10F6">
        <w:rPr>
          <w:rFonts w:ascii="Times New Roman" w:hAnsi="Times New Roman" w:cs="Times New Roman"/>
          <w:color w:val="auto"/>
        </w:rPr>
        <w:t xml:space="preserve">Etudiant membre GFP : </w:t>
      </w:r>
      <w:r w:rsidRPr="005E10F6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ab/>
      </w:r>
      <w:r w:rsidR="007E2872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 xml:space="preserve">250 € </w:t>
      </w:r>
    </w:p>
    <w:p w:rsidR="005E10F6" w:rsidRPr="005E10F6" w:rsidRDefault="005E10F6" w:rsidP="005E10F6">
      <w:pPr>
        <w:pStyle w:val="Default"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5E10F6">
        <w:rPr>
          <w:rFonts w:ascii="Times New Roman" w:hAnsi="Times New Roman" w:cs="Times New Roman"/>
          <w:color w:val="auto"/>
        </w:rPr>
        <w:t xml:space="preserve">Etudiant non-membre : </w:t>
      </w:r>
      <w:r w:rsidRPr="005E10F6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ab/>
      </w:r>
      <w:r w:rsidR="007E2872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 xml:space="preserve">300 € </w:t>
      </w:r>
    </w:p>
    <w:p w:rsidR="005E10F6" w:rsidRPr="005E10F6" w:rsidRDefault="005E10F6" w:rsidP="005E10F6">
      <w:pPr>
        <w:pStyle w:val="Default"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5E10F6">
        <w:rPr>
          <w:rFonts w:ascii="Times New Roman" w:hAnsi="Times New Roman" w:cs="Times New Roman"/>
          <w:color w:val="auto"/>
        </w:rPr>
        <w:t xml:space="preserve">Académique/Industriel membre du GFP : </w:t>
      </w:r>
      <w:r w:rsidRPr="005E10F6">
        <w:rPr>
          <w:rFonts w:ascii="Times New Roman" w:hAnsi="Times New Roman" w:cs="Times New Roman"/>
          <w:color w:val="auto"/>
        </w:rPr>
        <w:tab/>
      </w:r>
      <w:r w:rsidR="007E2872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>400 €</w:t>
      </w:r>
    </w:p>
    <w:p w:rsidR="005E10F6" w:rsidRPr="005E10F6" w:rsidRDefault="005E10F6" w:rsidP="005E10F6">
      <w:pPr>
        <w:pStyle w:val="Default"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5E10F6">
        <w:rPr>
          <w:rFonts w:ascii="Times New Roman" w:hAnsi="Times New Roman" w:cs="Times New Roman"/>
          <w:color w:val="auto"/>
        </w:rPr>
        <w:t>Académique/Industriel non-membre :</w:t>
      </w:r>
      <w:r w:rsidRPr="005E10F6">
        <w:rPr>
          <w:rFonts w:ascii="Times New Roman" w:hAnsi="Times New Roman" w:cs="Times New Roman"/>
          <w:color w:val="auto"/>
        </w:rPr>
        <w:tab/>
      </w:r>
      <w:r w:rsidR="007E2872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>500 €</w:t>
      </w:r>
    </w:p>
    <w:p w:rsidR="005E10F6" w:rsidRPr="005E10F6" w:rsidRDefault="005E10F6" w:rsidP="005E10F6">
      <w:pPr>
        <w:pStyle w:val="Default"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5E10F6">
        <w:rPr>
          <w:rFonts w:ascii="Times New Roman" w:hAnsi="Times New Roman" w:cs="Times New Roman"/>
          <w:color w:val="auto"/>
        </w:rPr>
        <w:t>Journée GDR ISM (21/11) :</w:t>
      </w:r>
      <w:r w:rsidRPr="005E10F6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ab/>
      </w:r>
      <w:r w:rsidR="007E2872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>100 €</w:t>
      </w:r>
    </w:p>
    <w:p w:rsidR="005E10F6" w:rsidRDefault="005E10F6" w:rsidP="005E10F6">
      <w:pPr>
        <w:pStyle w:val="Default"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5E10F6">
        <w:rPr>
          <w:rFonts w:ascii="Times New Roman" w:hAnsi="Times New Roman" w:cs="Times New Roman"/>
          <w:color w:val="auto"/>
        </w:rPr>
        <w:t xml:space="preserve">Journée thématique </w:t>
      </w:r>
      <w:r w:rsidR="007E2872">
        <w:rPr>
          <w:rFonts w:ascii="Times New Roman" w:hAnsi="Times New Roman" w:cs="Times New Roman"/>
          <w:color w:val="auto"/>
        </w:rPr>
        <w:t xml:space="preserve">avec repas de gala </w:t>
      </w:r>
      <w:r w:rsidRPr="005E10F6">
        <w:rPr>
          <w:rFonts w:ascii="Times New Roman" w:hAnsi="Times New Roman" w:cs="Times New Roman"/>
          <w:color w:val="auto"/>
        </w:rPr>
        <w:t>(23/11) :</w:t>
      </w:r>
      <w:r w:rsidRPr="005E10F6">
        <w:rPr>
          <w:rFonts w:ascii="Times New Roman" w:hAnsi="Times New Roman" w:cs="Times New Roman"/>
          <w:color w:val="auto"/>
        </w:rPr>
        <w:tab/>
        <w:t>150 €</w:t>
      </w:r>
    </w:p>
    <w:p w:rsidR="007E2872" w:rsidRPr="005E10F6" w:rsidRDefault="007E2872" w:rsidP="005E10F6">
      <w:pPr>
        <w:pStyle w:val="Default"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5E10F6">
        <w:rPr>
          <w:rFonts w:ascii="Times New Roman" w:hAnsi="Times New Roman" w:cs="Times New Roman"/>
          <w:color w:val="auto"/>
        </w:rPr>
        <w:t xml:space="preserve">Journée thématique </w:t>
      </w:r>
      <w:r>
        <w:rPr>
          <w:rFonts w:ascii="Times New Roman" w:hAnsi="Times New Roman" w:cs="Times New Roman"/>
          <w:color w:val="auto"/>
        </w:rPr>
        <w:t xml:space="preserve">sans repas de gala </w:t>
      </w:r>
      <w:r w:rsidRPr="005E10F6">
        <w:rPr>
          <w:rFonts w:ascii="Times New Roman" w:hAnsi="Times New Roman" w:cs="Times New Roman"/>
          <w:color w:val="auto"/>
        </w:rPr>
        <w:t>(23/11) :</w:t>
      </w:r>
      <w:r w:rsidRPr="005E10F6">
        <w:rPr>
          <w:rFonts w:ascii="Times New Roman" w:hAnsi="Times New Roman" w:cs="Times New Roman"/>
          <w:color w:val="auto"/>
        </w:rPr>
        <w:tab/>
        <w:t>1</w:t>
      </w:r>
      <w:r>
        <w:rPr>
          <w:rFonts w:ascii="Times New Roman" w:hAnsi="Times New Roman" w:cs="Times New Roman"/>
          <w:color w:val="auto"/>
        </w:rPr>
        <w:t>0</w:t>
      </w:r>
      <w:r w:rsidRPr="005E10F6">
        <w:rPr>
          <w:rFonts w:ascii="Times New Roman" w:hAnsi="Times New Roman" w:cs="Times New Roman"/>
          <w:color w:val="auto"/>
        </w:rPr>
        <w:t>0 €</w:t>
      </w:r>
    </w:p>
    <w:p w:rsidR="005E10F6" w:rsidRPr="005E10F6" w:rsidRDefault="005E10F6" w:rsidP="005E10F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5E10F6" w:rsidRPr="005E10F6" w:rsidRDefault="005E10F6" w:rsidP="005E10F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E10F6">
        <w:rPr>
          <w:rFonts w:ascii="Times New Roman" w:hAnsi="Times New Roman" w:cs="Times New Roman"/>
          <w:color w:val="auto"/>
        </w:rPr>
        <w:t>Du 21 octobre 2023 au 10 novembre 2023</w:t>
      </w:r>
    </w:p>
    <w:p w:rsidR="005E10F6" w:rsidRPr="005E10F6" w:rsidRDefault="005E10F6" w:rsidP="005E10F6">
      <w:pPr>
        <w:pStyle w:val="Default"/>
        <w:numPr>
          <w:ilvl w:val="0"/>
          <w:numId w:val="8"/>
        </w:numPr>
        <w:spacing w:after="17"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5E10F6">
        <w:rPr>
          <w:rFonts w:ascii="Times New Roman" w:hAnsi="Times New Roman" w:cs="Times New Roman"/>
          <w:color w:val="auto"/>
        </w:rPr>
        <w:t xml:space="preserve">Etudiant membre GFP : </w:t>
      </w:r>
      <w:r w:rsidRPr="005E10F6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ab/>
      </w:r>
      <w:r w:rsidR="007E2872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 xml:space="preserve">300 € </w:t>
      </w:r>
    </w:p>
    <w:p w:rsidR="005E10F6" w:rsidRPr="005E10F6" w:rsidRDefault="005E10F6" w:rsidP="005E10F6">
      <w:pPr>
        <w:pStyle w:val="Default"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5E10F6">
        <w:rPr>
          <w:rFonts w:ascii="Times New Roman" w:hAnsi="Times New Roman" w:cs="Times New Roman"/>
          <w:color w:val="auto"/>
        </w:rPr>
        <w:t xml:space="preserve">Etudiant non-membre : </w:t>
      </w:r>
      <w:r w:rsidRPr="005E10F6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ab/>
      </w:r>
      <w:r w:rsidR="007E2872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 xml:space="preserve">350 € </w:t>
      </w:r>
    </w:p>
    <w:p w:rsidR="005E10F6" w:rsidRPr="005E10F6" w:rsidRDefault="005E10F6" w:rsidP="005E10F6">
      <w:pPr>
        <w:pStyle w:val="Default"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5E10F6">
        <w:rPr>
          <w:rFonts w:ascii="Times New Roman" w:hAnsi="Times New Roman" w:cs="Times New Roman"/>
          <w:color w:val="auto"/>
        </w:rPr>
        <w:t xml:space="preserve">Académique/Industriel membre du GFP : </w:t>
      </w:r>
      <w:r w:rsidRPr="005E10F6">
        <w:rPr>
          <w:rFonts w:ascii="Times New Roman" w:hAnsi="Times New Roman" w:cs="Times New Roman"/>
          <w:color w:val="auto"/>
        </w:rPr>
        <w:tab/>
      </w:r>
      <w:r w:rsidR="007E2872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>450 €</w:t>
      </w:r>
    </w:p>
    <w:p w:rsidR="005E10F6" w:rsidRPr="005E10F6" w:rsidRDefault="005E10F6" w:rsidP="005E10F6">
      <w:pPr>
        <w:pStyle w:val="Default"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5E10F6">
        <w:rPr>
          <w:rFonts w:ascii="Times New Roman" w:hAnsi="Times New Roman" w:cs="Times New Roman"/>
          <w:color w:val="auto"/>
        </w:rPr>
        <w:t>Académique/Industriel non-membre :</w:t>
      </w:r>
      <w:r w:rsidRPr="005E10F6">
        <w:rPr>
          <w:rFonts w:ascii="Times New Roman" w:hAnsi="Times New Roman" w:cs="Times New Roman"/>
          <w:color w:val="auto"/>
        </w:rPr>
        <w:tab/>
      </w:r>
      <w:r w:rsidR="007E2872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>550 €</w:t>
      </w:r>
    </w:p>
    <w:p w:rsidR="005E10F6" w:rsidRPr="005E10F6" w:rsidRDefault="005E10F6" w:rsidP="005E10F6">
      <w:pPr>
        <w:pStyle w:val="Default"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5E10F6">
        <w:rPr>
          <w:rFonts w:ascii="Times New Roman" w:hAnsi="Times New Roman" w:cs="Times New Roman"/>
          <w:color w:val="auto"/>
        </w:rPr>
        <w:t>Journée GDR ISM (21/11) :</w:t>
      </w:r>
      <w:r w:rsidRPr="005E10F6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ab/>
      </w:r>
      <w:r w:rsidR="007E2872">
        <w:rPr>
          <w:rFonts w:ascii="Times New Roman" w:hAnsi="Times New Roman" w:cs="Times New Roman"/>
          <w:color w:val="auto"/>
        </w:rPr>
        <w:tab/>
      </w:r>
      <w:r w:rsidRPr="005E10F6">
        <w:rPr>
          <w:rFonts w:ascii="Times New Roman" w:hAnsi="Times New Roman" w:cs="Times New Roman"/>
          <w:color w:val="auto"/>
        </w:rPr>
        <w:t>150 €</w:t>
      </w:r>
    </w:p>
    <w:p w:rsidR="005E10F6" w:rsidRDefault="005E10F6" w:rsidP="005E10F6">
      <w:pPr>
        <w:pStyle w:val="Default"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5E10F6">
        <w:rPr>
          <w:rFonts w:ascii="Times New Roman" w:hAnsi="Times New Roman" w:cs="Times New Roman"/>
          <w:color w:val="auto"/>
        </w:rPr>
        <w:t xml:space="preserve">Journée thématique </w:t>
      </w:r>
      <w:r w:rsidR="007E2872">
        <w:rPr>
          <w:rFonts w:ascii="Times New Roman" w:hAnsi="Times New Roman" w:cs="Times New Roman"/>
          <w:color w:val="auto"/>
        </w:rPr>
        <w:t xml:space="preserve">avec repas de gala </w:t>
      </w:r>
      <w:r w:rsidRPr="005E10F6">
        <w:rPr>
          <w:rFonts w:ascii="Times New Roman" w:hAnsi="Times New Roman" w:cs="Times New Roman"/>
          <w:color w:val="auto"/>
        </w:rPr>
        <w:t>(23/11) :</w:t>
      </w:r>
      <w:r w:rsidRPr="005E10F6">
        <w:rPr>
          <w:rFonts w:ascii="Times New Roman" w:hAnsi="Times New Roman" w:cs="Times New Roman"/>
          <w:color w:val="auto"/>
        </w:rPr>
        <w:tab/>
        <w:t>200 €</w:t>
      </w:r>
    </w:p>
    <w:p w:rsidR="007E2872" w:rsidRPr="005E10F6" w:rsidRDefault="007E2872" w:rsidP="005E10F6">
      <w:pPr>
        <w:pStyle w:val="Default"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5E10F6">
        <w:rPr>
          <w:rFonts w:ascii="Times New Roman" w:hAnsi="Times New Roman" w:cs="Times New Roman"/>
          <w:color w:val="auto"/>
        </w:rPr>
        <w:t xml:space="preserve">Journée thématique </w:t>
      </w:r>
      <w:r>
        <w:rPr>
          <w:rFonts w:ascii="Times New Roman" w:hAnsi="Times New Roman" w:cs="Times New Roman"/>
          <w:color w:val="auto"/>
        </w:rPr>
        <w:t xml:space="preserve">sans repas de gala </w:t>
      </w:r>
      <w:r w:rsidRPr="005E10F6">
        <w:rPr>
          <w:rFonts w:ascii="Times New Roman" w:hAnsi="Times New Roman" w:cs="Times New Roman"/>
          <w:color w:val="auto"/>
        </w:rPr>
        <w:t>(23/11) :</w:t>
      </w:r>
      <w:r w:rsidRPr="005E10F6">
        <w:rPr>
          <w:rFonts w:ascii="Times New Roman" w:hAnsi="Times New Roman" w:cs="Times New Roman"/>
          <w:color w:val="auto"/>
        </w:rPr>
        <w:tab/>
        <w:t>1</w:t>
      </w:r>
      <w:r>
        <w:rPr>
          <w:rFonts w:ascii="Times New Roman" w:hAnsi="Times New Roman" w:cs="Times New Roman"/>
          <w:color w:val="auto"/>
        </w:rPr>
        <w:t>5</w:t>
      </w:r>
      <w:r w:rsidRPr="005E10F6">
        <w:rPr>
          <w:rFonts w:ascii="Times New Roman" w:hAnsi="Times New Roman" w:cs="Times New Roman"/>
          <w:color w:val="auto"/>
        </w:rPr>
        <w:t>0 €</w:t>
      </w:r>
    </w:p>
    <w:p w:rsidR="005E10F6" w:rsidRPr="005E10F6" w:rsidRDefault="005E10F6" w:rsidP="005E10F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94069A" w:rsidRDefault="0094069A" w:rsidP="0066759C">
      <w:pPr>
        <w:pStyle w:val="Default"/>
        <w:spacing w:line="276" w:lineRule="auto"/>
        <w:rPr>
          <w:rFonts w:ascii="Times New Roman" w:hAnsi="Times New Roman" w:cs="Times New Roman"/>
        </w:rPr>
      </w:pPr>
      <w:r w:rsidRPr="00642A10">
        <w:rPr>
          <w:rFonts w:ascii="Times New Roman" w:hAnsi="Times New Roman" w:cs="Times New Roman"/>
        </w:rPr>
        <w:t xml:space="preserve">Les tarifs s'entendent hors TVA et comprennent : </w:t>
      </w:r>
    </w:p>
    <w:p w:rsidR="008735D4" w:rsidRDefault="008735D4" w:rsidP="0066759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996BA2" w:rsidRPr="00642A10" w:rsidRDefault="008735D4" w:rsidP="0066759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plein tarif</w:t>
      </w:r>
    </w:p>
    <w:p w:rsidR="0094069A" w:rsidRPr="00642A10" w:rsidRDefault="0094069A" w:rsidP="0066759C">
      <w:pPr>
        <w:pStyle w:val="Default"/>
        <w:numPr>
          <w:ilvl w:val="0"/>
          <w:numId w:val="7"/>
        </w:numPr>
        <w:spacing w:after="17" w:line="276" w:lineRule="auto"/>
        <w:ind w:left="0" w:firstLine="0"/>
        <w:rPr>
          <w:rFonts w:ascii="Times New Roman" w:hAnsi="Times New Roman" w:cs="Times New Roman"/>
        </w:rPr>
      </w:pPr>
      <w:r w:rsidRPr="00642A10">
        <w:rPr>
          <w:rFonts w:ascii="Times New Roman" w:hAnsi="Times New Roman" w:cs="Times New Roman"/>
        </w:rPr>
        <w:t xml:space="preserve">l'accès au colloque pendant toute sa durée, </w:t>
      </w:r>
    </w:p>
    <w:p w:rsidR="0094069A" w:rsidRPr="00642A10" w:rsidRDefault="0094069A" w:rsidP="0066759C">
      <w:pPr>
        <w:pStyle w:val="Default"/>
        <w:numPr>
          <w:ilvl w:val="0"/>
          <w:numId w:val="7"/>
        </w:numPr>
        <w:spacing w:after="17" w:line="276" w:lineRule="auto"/>
        <w:ind w:left="0" w:firstLine="0"/>
        <w:rPr>
          <w:rFonts w:ascii="Times New Roman" w:hAnsi="Times New Roman" w:cs="Times New Roman"/>
        </w:rPr>
      </w:pPr>
      <w:r w:rsidRPr="00642A10">
        <w:rPr>
          <w:rFonts w:ascii="Times New Roman" w:hAnsi="Times New Roman" w:cs="Times New Roman"/>
        </w:rPr>
        <w:lastRenderedPageBreak/>
        <w:t xml:space="preserve">le recueil des résumés, </w:t>
      </w:r>
    </w:p>
    <w:p w:rsidR="00660AED" w:rsidRDefault="0094069A" w:rsidP="0066759C">
      <w:pPr>
        <w:pStyle w:val="Default"/>
        <w:numPr>
          <w:ilvl w:val="0"/>
          <w:numId w:val="7"/>
        </w:numPr>
        <w:spacing w:after="17" w:line="276" w:lineRule="auto"/>
        <w:ind w:left="0" w:firstLine="0"/>
        <w:rPr>
          <w:rFonts w:ascii="Times New Roman" w:hAnsi="Times New Roman" w:cs="Times New Roman"/>
        </w:rPr>
      </w:pPr>
      <w:proofErr w:type="gramStart"/>
      <w:r w:rsidRPr="00642A10">
        <w:rPr>
          <w:rFonts w:ascii="Times New Roman" w:hAnsi="Times New Roman" w:cs="Times New Roman"/>
        </w:rPr>
        <w:t>les pause-café</w:t>
      </w:r>
      <w:proofErr w:type="gramEnd"/>
      <w:r w:rsidR="0066759C">
        <w:rPr>
          <w:rFonts w:ascii="Times New Roman" w:hAnsi="Times New Roman" w:cs="Times New Roman"/>
        </w:rPr>
        <w:t>,</w:t>
      </w:r>
    </w:p>
    <w:p w:rsidR="0094069A" w:rsidRPr="00642A10" w:rsidRDefault="00660AED" w:rsidP="0066759C">
      <w:pPr>
        <w:pStyle w:val="Default"/>
        <w:numPr>
          <w:ilvl w:val="0"/>
          <w:numId w:val="7"/>
        </w:numPr>
        <w:spacing w:after="17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</w:t>
      </w:r>
      <w:r w:rsidR="0094069A" w:rsidRPr="00642A10">
        <w:rPr>
          <w:rFonts w:ascii="Times New Roman" w:hAnsi="Times New Roman" w:cs="Times New Roman"/>
        </w:rPr>
        <w:t>déjeuners d</w:t>
      </w:r>
      <w:r>
        <w:rPr>
          <w:rFonts w:ascii="Times New Roman" w:hAnsi="Times New Roman" w:cs="Times New Roman"/>
        </w:rPr>
        <w:t xml:space="preserve">u </w:t>
      </w:r>
      <w:r w:rsidR="0066759C">
        <w:rPr>
          <w:rFonts w:ascii="Times New Roman" w:hAnsi="Times New Roman" w:cs="Times New Roman"/>
        </w:rPr>
        <w:t>mardi</w:t>
      </w:r>
      <w:r w:rsidR="0094069A" w:rsidRPr="00642A10">
        <w:rPr>
          <w:rFonts w:ascii="Times New Roman" w:hAnsi="Times New Roman" w:cs="Times New Roman"/>
        </w:rPr>
        <w:t xml:space="preserve"> </w:t>
      </w:r>
      <w:r w:rsidR="0066759C">
        <w:rPr>
          <w:rFonts w:ascii="Times New Roman" w:hAnsi="Times New Roman" w:cs="Times New Roman"/>
        </w:rPr>
        <w:t>21</w:t>
      </w:r>
      <w:r w:rsidR="0094069A" w:rsidRPr="00642A10">
        <w:rPr>
          <w:rFonts w:ascii="Times New Roman" w:hAnsi="Times New Roman" w:cs="Times New Roman"/>
        </w:rPr>
        <w:t>/</w:t>
      </w:r>
      <w:r w:rsidR="0066759C">
        <w:rPr>
          <w:rFonts w:ascii="Times New Roman" w:hAnsi="Times New Roman" w:cs="Times New Roman"/>
        </w:rPr>
        <w:t>11</w:t>
      </w:r>
      <w:r w:rsidR="0094069A" w:rsidRPr="00642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</w:t>
      </w:r>
      <w:r w:rsidR="0094069A" w:rsidRPr="00642A10">
        <w:rPr>
          <w:rFonts w:ascii="Times New Roman" w:hAnsi="Times New Roman" w:cs="Times New Roman"/>
        </w:rPr>
        <w:t xml:space="preserve"> </w:t>
      </w:r>
      <w:r w:rsidR="0066759C">
        <w:rPr>
          <w:rFonts w:ascii="Times New Roman" w:hAnsi="Times New Roman" w:cs="Times New Roman"/>
        </w:rPr>
        <w:t>jeudi</w:t>
      </w:r>
      <w:r w:rsidR="0094069A" w:rsidRPr="00642A10">
        <w:rPr>
          <w:rFonts w:ascii="Times New Roman" w:hAnsi="Times New Roman" w:cs="Times New Roman"/>
        </w:rPr>
        <w:t xml:space="preserve"> </w:t>
      </w:r>
      <w:r w:rsidR="0066759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/1</w:t>
      </w:r>
      <w:r w:rsidR="0066759C">
        <w:rPr>
          <w:rFonts w:ascii="Times New Roman" w:hAnsi="Times New Roman" w:cs="Times New Roman"/>
        </w:rPr>
        <w:t>1</w:t>
      </w:r>
      <w:r w:rsidR="0094069A" w:rsidRPr="00642A10">
        <w:rPr>
          <w:rFonts w:ascii="Times New Roman" w:hAnsi="Times New Roman" w:cs="Times New Roman"/>
        </w:rPr>
        <w:t xml:space="preserve">, </w:t>
      </w:r>
    </w:p>
    <w:p w:rsidR="00996BA2" w:rsidRDefault="00660AED" w:rsidP="0066759C">
      <w:pPr>
        <w:pStyle w:val="Default"/>
        <w:numPr>
          <w:ilvl w:val="0"/>
          <w:numId w:val="7"/>
        </w:numPr>
        <w:spacing w:after="17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diner de gala du </w:t>
      </w:r>
      <w:r w:rsidR="0066759C">
        <w:rPr>
          <w:rFonts w:ascii="Times New Roman" w:hAnsi="Times New Roman" w:cs="Times New Roman"/>
        </w:rPr>
        <w:t>jeudi 23/11</w:t>
      </w:r>
    </w:p>
    <w:p w:rsidR="00996BA2" w:rsidRPr="00642A10" w:rsidRDefault="00996BA2" w:rsidP="0066759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94069A" w:rsidRDefault="008735D4" w:rsidP="0066759C">
      <w:pPr>
        <w:spacing w:line="276" w:lineRule="auto"/>
      </w:pPr>
      <w:r>
        <w:t>Pour la journée du 21/11</w:t>
      </w:r>
    </w:p>
    <w:p w:rsidR="008735D4" w:rsidRPr="00642A10" w:rsidRDefault="008735D4" w:rsidP="008735D4">
      <w:pPr>
        <w:pStyle w:val="Default"/>
        <w:numPr>
          <w:ilvl w:val="0"/>
          <w:numId w:val="7"/>
        </w:numPr>
        <w:spacing w:after="17" w:line="276" w:lineRule="auto"/>
        <w:ind w:left="0" w:firstLine="0"/>
        <w:rPr>
          <w:rFonts w:ascii="Times New Roman" w:hAnsi="Times New Roman" w:cs="Times New Roman"/>
        </w:rPr>
      </w:pPr>
      <w:r w:rsidRPr="00642A10">
        <w:rPr>
          <w:rFonts w:ascii="Times New Roman" w:hAnsi="Times New Roman" w:cs="Times New Roman"/>
        </w:rPr>
        <w:t xml:space="preserve">l'accès au colloque pendant </w:t>
      </w:r>
      <w:r>
        <w:rPr>
          <w:rFonts w:ascii="Times New Roman" w:hAnsi="Times New Roman" w:cs="Times New Roman"/>
        </w:rPr>
        <w:t>la journée</w:t>
      </w:r>
      <w:r w:rsidRPr="00642A10">
        <w:rPr>
          <w:rFonts w:ascii="Times New Roman" w:hAnsi="Times New Roman" w:cs="Times New Roman"/>
        </w:rPr>
        <w:t xml:space="preserve">, </w:t>
      </w:r>
    </w:p>
    <w:p w:rsidR="008735D4" w:rsidRPr="00642A10" w:rsidRDefault="008735D4" w:rsidP="008735D4">
      <w:pPr>
        <w:pStyle w:val="Default"/>
        <w:numPr>
          <w:ilvl w:val="0"/>
          <w:numId w:val="7"/>
        </w:numPr>
        <w:spacing w:after="17" w:line="276" w:lineRule="auto"/>
        <w:ind w:left="0" w:firstLine="0"/>
        <w:rPr>
          <w:rFonts w:ascii="Times New Roman" w:hAnsi="Times New Roman" w:cs="Times New Roman"/>
        </w:rPr>
      </w:pPr>
      <w:r w:rsidRPr="00642A10">
        <w:rPr>
          <w:rFonts w:ascii="Times New Roman" w:hAnsi="Times New Roman" w:cs="Times New Roman"/>
        </w:rPr>
        <w:t xml:space="preserve">le recueil des résumés, </w:t>
      </w:r>
    </w:p>
    <w:p w:rsidR="008735D4" w:rsidRDefault="008735D4" w:rsidP="008735D4">
      <w:pPr>
        <w:pStyle w:val="Default"/>
        <w:numPr>
          <w:ilvl w:val="0"/>
          <w:numId w:val="7"/>
        </w:numPr>
        <w:spacing w:after="17" w:line="276" w:lineRule="auto"/>
        <w:ind w:left="0" w:firstLine="0"/>
        <w:rPr>
          <w:rFonts w:ascii="Times New Roman" w:hAnsi="Times New Roman" w:cs="Times New Roman"/>
        </w:rPr>
      </w:pPr>
      <w:proofErr w:type="gramStart"/>
      <w:r w:rsidRPr="00642A10">
        <w:rPr>
          <w:rFonts w:ascii="Times New Roman" w:hAnsi="Times New Roman" w:cs="Times New Roman"/>
        </w:rPr>
        <w:t>les pause-café</w:t>
      </w:r>
      <w:proofErr w:type="gramEnd"/>
      <w:r w:rsidR="007E2872">
        <w:rPr>
          <w:rFonts w:ascii="Times New Roman" w:hAnsi="Times New Roman" w:cs="Times New Roman"/>
        </w:rPr>
        <w:t xml:space="preserve"> du mardi 21/11</w:t>
      </w:r>
      <w:r>
        <w:rPr>
          <w:rFonts w:ascii="Times New Roman" w:hAnsi="Times New Roman" w:cs="Times New Roman"/>
        </w:rPr>
        <w:t>,</w:t>
      </w:r>
    </w:p>
    <w:p w:rsidR="008735D4" w:rsidRPr="008735D4" w:rsidRDefault="008735D4">
      <w:pPr>
        <w:pStyle w:val="Default"/>
        <w:numPr>
          <w:ilvl w:val="0"/>
          <w:numId w:val="7"/>
        </w:numPr>
        <w:spacing w:after="17" w:line="276" w:lineRule="auto"/>
        <w:ind w:left="0" w:firstLine="0"/>
        <w:rPr>
          <w:rFonts w:ascii="Times New Roman" w:hAnsi="Times New Roman" w:cs="Times New Roman"/>
        </w:rPr>
      </w:pPr>
      <w:r w:rsidRPr="008735D4">
        <w:rPr>
          <w:rFonts w:ascii="Times New Roman" w:hAnsi="Times New Roman" w:cs="Times New Roman"/>
        </w:rPr>
        <w:t>le déjeuner du mardi 21/11</w:t>
      </w:r>
    </w:p>
    <w:p w:rsidR="008735D4" w:rsidRDefault="008735D4" w:rsidP="0066759C">
      <w:pPr>
        <w:spacing w:line="276" w:lineRule="auto"/>
      </w:pPr>
    </w:p>
    <w:p w:rsidR="008735D4" w:rsidRDefault="008735D4" w:rsidP="0066759C">
      <w:pPr>
        <w:spacing w:line="276" w:lineRule="auto"/>
      </w:pPr>
      <w:r>
        <w:t>Pour la journée du 23/11</w:t>
      </w:r>
    </w:p>
    <w:p w:rsidR="008735D4" w:rsidRPr="00642A10" w:rsidRDefault="008735D4" w:rsidP="008735D4">
      <w:pPr>
        <w:pStyle w:val="Default"/>
        <w:numPr>
          <w:ilvl w:val="0"/>
          <w:numId w:val="7"/>
        </w:numPr>
        <w:spacing w:after="17" w:line="276" w:lineRule="auto"/>
        <w:ind w:left="0" w:firstLine="0"/>
        <w:rPr>
          <w:rFonts w:ascii="Times New Roman" w:hAnsi="Times New Roman" w:cs="Times New Roman"/>
        </w:rPr>
      </w:pPr>
      <w:r w:rsidRPr="00642A10">
        <w:rPr>
          <w:rFonts w:ascii="Times New Roman" w:hAnsi="Times New Roman" w:cs="Times New Roman"/>
        </w:rPr>
        <w:t xml:space="preserve">l'accès au colloque pendant </w:t>
      </w:r>
      <w:r>
        <w:rPr>
          <w:rFonts w:ascii="Times New Roman" w:hAnsi="Times New Roman" w:cs="Times New Roman"/>
        </w:rPr>
        <w:t>la journée</w:t>
      </w:r>
      <w:r w:rsidRPr="00642A10">
        <w:rPr>
          <w:rFonts w:ascii="Times New Roman" w:hAnsi="Times New Roman" w:cs="Times New Roman"/>
        </w:rPr>
        <w:t xml:space="preserve">, </w:t>
      </w:r>
    </w:p>
    <w:p w:rsidR="008735D4" w:rsidRPr="00642A10" w:rsidRDefault="008735D4" w:rsidP="008735D4">
      <w:pPr>
        <w:pStyle w:val="Default"/>
        <w:numPr>
          <w:ilvl w:val="0"/>
          <w:numId w:val="7"/>
        </w:numPr>
        <w:spacing w:after="17" w:line="276" w:lineRule="auto"/>
        <w:ind w:left="0" w:firstLine="0"/>
        <w:rPr>
          <w:rFonts w:ascii="Times New Roman" w:hAnsi="Times New Roman" w:cs="Times New Roman"/>
        </w:rPr>
      </w:pPr>
      <w:r w:rsidRPr="00642A10">
        <w:rPr>
          <w:rFonts w:ascii="Times New Roman" w:hAnsi="Times New Roman" w:cs="Times New Roman"/>
        </w:rPr>
        <w:t xml:space="preserve">le recueil des résumés, </w:t>
      </w:r>
    </w:p>
    <w:p w:rsidR="008735D4" w:rsidRDefault="008735D4" w:rsidP="008735D4">
      <w:pPr>
        <w:pStyle w:val="Default"/>
        <w:numPr>
          <w:ilvl w:val="0"/>
          <w:numId w:val="7"/>
        </w:numPr>
        <w:spacing w:after="17" w:line="276" w:lineRule="auto"/>
        <w:ind w:left="0" w:firstLine="0"/>
        <w:rPr>
          <w:rFonts w:ascii="Times New Roman" w:hAnsi="Times New Roman" w:cs="Times New Roman"/>
        </w:rPr>
      </w:pPr>
      <w:proofErr w:type="gramStart"/>
      <w:r w:rsidRPr="00642A10">
        <w:rPr>
          <w:rFonts w:ascii="Times New Roman" w:hAnsi="Times New Roman" w:cs="Times New Roman"/>
        </w:rPr>
        <w:t>les pause-café</w:t>
      </w:r>
      <w:proofErr w:type="gramEnd"/>
      <w:r w:rsidR="007E2872">
        <w:rPr>
          <w:rFonts w:ascii="Times New Roman" w:hAnsi="Times New Roman" w:cs="Times New Roman"/>
        </w:rPr>
        <w:t xml:space="preserve"> du jeudi 23/11</w:t>
      </w:r>
      <w:r>
        <w:rPr>
          <w:rFonts w:ascii="Times New Roman" w:hAnsi="Times New Roman" w:cs="Times New Roman"/>
        </w:rPr>
        <w:t>,</w:t>
      </w:r>
    </w:p>
    <w:p w:rsidR="008735D4" w:rsidRPr="00642A10" w:rsidRDefault="008735D4" w:rsidP="008735D4">
      <w:pPr>
        <w:pStyle w:val="Default"/>
        <w:numPr>
          <w:ilvl w:val="0"/>
          <w:numId w:val="7"/>
        </w:numPr>
        <w:spacing w:after="17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r w:rsidRPr="00642A10">
        <w:rPr>
          <w:rFonts w:ascii="Times New Roman" w:hAnsi="Times New Roman" w:cs="Times New Roman"/>
        </w:rPr>
        <w:t>déjeuner d</w:t>
      </w:r>
      <w:r>
        <w:rPr>
          <w:rFonts w:ascii="Times New Roman" w:hAnsi="Times New Roman" w:cs="Times New Roman"/>
        </w:rPr>
        <w:t>u</w:t>
      </w:r>
      <w:r w:rsidRPr="00642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jeudi</w:t>
      </w:r>
      <w:r w:rsidRPr="00642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23/11</w:t>
      </w:r>
      <w:r w:rsidRPr="00642A10">
        <w:rPr>
          <w:rFonts w:ascii="Times New Roman" w:hAnsi="Times New Roman" w:cs="Times New Roman"/>
        </w:rPr>
        <w:t xml:space="preserve">, </w:t>
      </w:r>
    </w:p>
    <w:p w:rsidR="008735D4" w:rsidRDefault="008735D4" w:rsidP="008735D4">
      <w:pPr>
        <w:pStyle w:val="Default"/>
        <w:numPr>
          <w:ilvl w:val="0"/>
          <w:numId w:val="7"/>
        </w:numPr>
        <w:spacing w:after="17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diner de gala du jeudi 23/11</w:t>
      </w:r>
      <w:r w:rsidR="007E2872">
        <w:rPr>
          <w:rFonts w:ascii="Times New Roman" w:hAnsi="Times New Roman" w:cs="Times New Roman"/>
        </w:rPr>
        <w:t xml:space="preserve"> (si option prise)</w:t>
      </w:r>
    </w:p>
    <w:p w:rsidR="008735D4" w:rsidRDefault="008735D4" w:rsidP="0066759C">
      <w:pPr>
        <w:spacing w:line="276" w:lineRule="auto"/>
      </w:pPr>
    </w:p>
    <w:p w:rsidR="001B2FF0" w:rsidRDefault="001B2FF0" w:rsidP="0066759C">
      <w:pPr>
        <w:spacing w:line="276" w:lineRule="auto"/>
      </w:pPr>
      <w:r>
        <w:t>Pour toute annulation au-delà du 20/10, aucun remboursement ne sera possible.</w:t>
      </w:r>
    </w:p>
    <w:p w:rsidR="001B2FF0" w:rsidRPr="00642A10" w:rsidRDefault="001B2FF0" w:rsidP="0066759C">
      <w:pPr>
        <w:spacing w:line="276" w:lineRule="auto"/>
      </w:pPr>
    </w:p>
    <w:sectPr w:rsidR="001B2FF0" w:rsidRPr="00642A10" w:rsidSect="0066759C"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13" w:rsidRDefault="00C30D13">
      <w:r>
        <w:separator/>
      </w:r>
    </w:p>
  </w:endnote>
  <w:endnote w:type="continuationSeparator" w:id="0">
    <w:p w:rsidR="00C30D13" w:rsidRDefault="00C3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C9" w:rsidRPr="00995CAB" w:rsidRDefault="00D237C9" w:rsidP="00936185">
    <w:pPr>
      <w:pStyle w:val="Titre9"/>
      <w:rPr>
        <w:color w:val="0070C0"/>
        <w:sz w:val="12"/>
        <w:szCs w:val="22"/>
      </w:rPr>
    </w:pPr>
    <w:r w:rsidRPr="00995CAB">
      <w:rPr>
        <w:color w:val="0070C0"/>
        <w:sz w:val="12"/>
        <w:szCs w:val="22"/>
      </w:rPr>
      <w:t>_______________________________________________________________________________________________________________________________________________________</w:t>
    </w:r>
  </w:p>
  <w:p w:rsidR="00D237C9" w:rsidRPr="00995CAB" w:rsidRDefault="00D237C9" w:rsidP="00936185">
    <w:pPr>
      <w:pStyle w:val="Titre9"/>
      <w:spacing w:before="40"/>
      <w:rPr>
        <w:color w:val="0070C0"/>
        <w:sz w:val="22"/>
        <w:szCs w:val="22"/>
      </w:rPr>
    </w:pPr>
    <w:r w:rsidRPr="00995CAB">
      <w:rPr>
        <w:color w:val="0070C0"/>
        <w:sz w:val="22"/>
        <w:szCs w:val="22"/>
      </w:rPr>
      <w:t>GFP</w:t>
    </w:r>
    <w:r w:rsidR="00825723">
      <w:rPr>
        <w:color w:val="0070C0"/>
        <w:sz w:val="22"/>
        <w:szCs w:val="22"/>
      </w:rPr>
      <w:t xml:space="preserve"> Section Sud-Ouest</w:t>
    </w:r>
  </w:p>
  <w:p w:rsidR="00D237C9" w:rsidRPr="00995CAB" w:rsidRDefault="00825723" w:rsidP="00936185">
    <w:pPr>
      <w:ind w:hanging="561"/>
      <w:jc w:val="center"/>
      <w:rPr>
        <w:color w:val="0070C0"/>
        <w:sz w:val="22"/>
        <w:szCs w:val="22"/>
      </w:rPr>
    </w:pPr>
    <w:r>
      <w:rPr>
        <w:color w:val="0070C0"/>
        <w:sz w:val="22"/>
        <w:szCs w:val="22"/>
      </w:rPr>
      <w:t>Laboratoire de Chimie des Polymères Organiques</w:t>
    </w:r>
    <w:r w:rsidR="00D237C9" w:rsidRPr="00995CAB">
      <w:rPr>
        <w:color w:val="0070C0"/>
        <w:sz w:val="22"/>
        <w:szCs w:val="22"/>
      </w:rPr>
      <w:t xml:space="preserve"> / </w:t>
    </w:r>
    <w:r>
      <w:rPr>
        <w:color w:val="0070C0"/>
        <w:sz w:val="22"/>
        <w:szCs w:val="22"/>
      </w:rPr>
      <w:t>16 avenue Pey Berland</w:t>
    </w:r>
    <w:r w:rsidR="00D237C9" w:rsidRPr="00995CAB">
      <w:rPr>
        <w:color w:val="0070C0"/>
        <w:sz w:val="22"/>
        <w:szCs w:val="22"/>
      </w:rPr>
      <w:t xml:space="preserve"> / </w:t>
    </w:r>
    <w:r>
      <w:rPr>
        <w:color w:val="0070C0"/>
        <w:sz w:val="22"/>
        <w:szCs w:val="22"/>
      </w:rPr>
      <w:t>33600 PESSAC</w:t>
    </w:r>
  </w:p>
  <w:p w:rsidR="00D237C9" w:rsidRPr="00825723" w:rsidRDefault="00D237C9" w:rsidP="00825723">
    <w:pPr>
      <w:ind w:hanging="561"/>
      <w:jc w:val="center"/>
      <w:rPr>
        <w:color w:val="0070C0"/>
        <w:sz w:val="22"/>
        <w:szCs w:val="22"/>
      </w:rPr>
    </w:pPr>
    <w:r w:rsidRPr="00995CAB">
      <w:rPr>
        <w:color w:val="0070C0"/>
        <w:sz w:val="22"/>
        <w:szCs w:val="22"/>
      </w:rPr>
      <w:t xml:space="preserve">Tél : </w:t>
    </w:r>
    <w:r w:rsidR="00825723">
      <w:rPr>
        <w:color w:val="0070C0"/>
        <w:sz w:val="22"/>
        <w:szCs w:val="22"/>
      </w:rPr>
      <w:t xml:space="preserve">05 56 84 61 98 / </w:t>
    </w:r>
    <w:r w:rsidRPr="00995CAB">
      <w:rPr>
        <w:color w:val="0070C0"/>
        <w:sz w:val="22"/>
        <w:szCs w:val="22"/>
      </w:rPr>
      <w:t xml:space="preserve">E-mail : </w:t>
    </w:r>
    <w:r w:rsidR="00825723" w:rsidRPr="00825723">
      <w:rPr>
        <w:color w:val="0070C0"/>
      </w:rPr>
      <w:t>peruch@enscbp.fr</w:t>
    </w:r>
  </w:p>
  <w:p w:rsidR="00D237C9" w:rsidRPr="00995CAB" w:rsidRDefault="00D237C9" w:rsidP="00936185">
    <w:pPr>
      <w:pStyle w:val="Pieddepage"/>
      <w:jc w:val="center"/>
      <w:rPr>
        <w:color w:val="0070C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13" w:rsidRDefault="00C30D13">
      <w:r>
        <w:separator/>
      </w:r>
    </w:p>
  </w:footnote>
  <w:footnote w:type="continuationSeparator" w:id="0">
    <w:p w:rsidR="00C30D13" w:rsidRDefault="00C3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1AB"/>
    <w:multiLevelType w:val="hybridMultilevel"/>
    <w:tmpl w:val="05F86F66"/>
    <w:lvl w:ilvl="0" w:tplc="B248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43CC3"/>
    <w:multiLevelType w:val="hybridMultilevel"/>
    <w:tmpl w:val="9EC099D0"/>
    <w:lvl w:ilvl="0" w:tplc="623E69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E503D"/>
    <w:multiLevelType w:val="hybridMultilevel"/>
    <w:tmpl w:val="0F186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0666A"/>
    <w:multiLevelType w:val="hybridMultilevel"/>
    <w:tmpl w:val="873EC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7519F"/>
    <w:multiLevelType w:val="hybridMultilevel"/>
    <w:tmpl w:val="0C80FC4E"/>
    <w:lvl w:ilvl="0" w:tplc="AE92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F3FA5"/>
    <w:multiLevelType w:val="hybridMultilevel"/>
    <w:tmpl w:val="D804A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252E2"/>
    <w:multiLevelType w:val="hybridMultilevel"/>
    <w:tmpl w:val="94F4F782"/>
    <w:lvl w:ilvl="0" w:tplc="712C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405E4"/>
    <w:multiLevelType w:val="hybridMultilevel"/>
    <w:tmpl w:val="41BAD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6F0"/>
    <w:rsid w:val="00010658"/>
    <w:rsid w:val="00015D71"/>
    <w:rsid w:val="00021689"/>
    <w:rsid w:val="00031937"/>
    <w:rsid w:val="000526D1"/>
    <w:rsid w:val="000673AC"/>
    <w:rsid w:val="000971CC"/>
    <w:rsid w:val="000C5D4E"/>
    <w:rsid w:val="000C7F3D"/>
    <w:rsid w:val="000D12C9"/>
    <w:rsid w:val="000E6F4A"/>
    <w:rsid w:val="000F5B96"/>
    <w:rsid w:val="0011285C"/>
    <w:rsid w:val="0012230C"/>
    <w:rsid w:val="0015236B"/>
    <w:rsid w:val="00157317"/>
    <w:rsid w:val="00162D24"/>
    <w:rsid w:val="001849B5"/>
    <w:rsid w:val="00190567"/>
    <w:rsid w:val="001B2FF0"/>
    <w:rsid w:val="001B50E0"/>
    <w:rsid w:val="00205DB2"/>
    <w:rsid w:val="00214111"/>
    <w:rsid w:val="002220F0"/>
    <w:rsid w:val="00233135"/>
    <w:rsid w:val="00266504"/>
    <w:rsid w:val="00285434"/>
    <w:rsid w:val="0029360F"/>
    <w:rsid w:val="002974EA"/>
    <w:rsid w:val="002A0021"/>
    <w:rsid w:val="002B69A6"/>
    <w:rsid w:val="002C2641"/>
    <w:rsid w:val="002C330E"/>
    <w:rsid w:val="002D5B3C"/>
    <w:rsid w:val="002D6913"/>
    <w:rsid w:val="002E7803"/>
    <w:rsid w:val="002F2736"/>
    <w:rsid w:val="002F390E"/>
    <w:rsid w:val="002F46FB"/>
    <w:rsid w:val="002F53C2"/>
    <w:rsid w:val="0031079C"/>
    <w:rsid w:val="0031280E"/>
    <w:rsid w:val="00313391"/>
    <w:rsid w:val="00325169"/>
    <w:rsid w:val="003870BE"/>
    <w:rsid w:val="003C345E"/>
    <w:rsid w:val="003C6622"/>
    <w:rsid w:val="003C71C8"/>
    <w:rsid w:val="003D30BB"/>
    <w:rsid w:val="00404D2D"/>
    <w:rsid w:val="00413F14"/>
    <w:rsid w:val="00414CEC"/>
    <w:rsid w:val="00416115"/>
    <w:rsid w:val="004460D1"/>
    <w:rsid w:val="00446B93"/>
    <w:rsid w:val="00454294"/>
    <w:rsid w:val="00465EE5"/>
    <w:rsid w:val="00467A94"/>
    <w:rsid w:val="004831E2"/>
    <w:rsid w:val="004918D2"/>
    <w:rsid w:val="004A07B0"/>
    <w:rsid w:val="004A2879"/>
    <w:rsid w:val="004A5D0B"/>
    <w:rsid w:val="004B5667"/>
    <w:rsid w:val="004B6AD1"/>
    <w:rsid w:val="004E0F68"/>
    <w:rsid w:val="004E34FD"/>
    <w:rsid w:val="004F4C59"/>
    <w:rsid w:val="004F4CFC"/>
    <w:rsid w:val="00511B91"/>
    <w:rsid w:val="0057691B"/>
    <w:rsid w:val="005879D7"/>
    <w:rsid w:val="005A67BE"/>
    <w:rsid w:val="005B00E6"/>
    <w:rsid w:val="005C2B70"/>
    <w:rsid w:val="005C4966"/>
    <w:rsid w:val="005E0F1F"/>
    <w:rsid w:val="005E10F6"/>
    <w:rsid w:val="005E13C4"/>
    <w:rsid w:val="005E4E5B"/>
    <w:rsid w:val="005F0B25"/>
    <w:rsid w:val="005F4861"/>
    <w:rsid w:val="005F4F68"/>
    <w:rsid w:val="006008F1"/>
    <w:rsid w:val="006250AE"/>
    <w:rsid w:val="00627C8A"/>
    <w:rsid w:val="00642A10"/>
    <w:rsid w:val="00651B58"/>
    <w:rsid w:val="00653BDD"/>
    <w:rsid w:val="00660AED"/>
    <w:rsid w:val="006616F0"/>
    <w:rsid w:val="0066759C"/>
    <w:rsid w:val="00682DC5"/>
    <w:rsid w:val="006833B6"/>
    <w:rsid w:val="00684A05"/>
    <w:rsid w:val="006933CD"/>
    <w:rsid w:val="006A09BF"/>
    <w:rsid w:val="006A7697"/>
    <w:rsid w:val="006B1B3A"/>
    <w:rsid w:val="006B1B71"/>
    <w:rsid w:val="006B5A31"/>
    <w:rsid w:val="006F183F"/>
    <w:rsid w:val="006F586C"/>
    <w:rsid w:val="007031BE"/>
    <w:rsid w:val="007033AB"/>
    <w:rsid w:val="00707A5D"/>
    <w:rsid w:val="00711371"/>
    <w:rsid w:val="007172AB"/>
    <w:rsid w:val="007315B4"/>
    <w:rsid w:val="0073296B"/>
    <w:rsid w:val="007554EE"/>
    <w:rsid w:val="00762D57"/>
    <w:rsid w:val="00771458"/>
    <w:rsid w:val="00776375"/>
    <w:rsid w:val="00797F14"/>
    <w:rsid w:val="007B5B57"/>
    <w:rsid w:val="007B6363"/>
    <w:rsid w:val="007C0FD3"/>
    <w:rsid w:val="007C25DD"/>
    <w:rsid w:val="007D5FFE"/>
    <w:rsid w:val="007E037B"/>
    <w:rsid w:val="007E0D93"/>
    <w:rsid w:val="007E0F2B"/>
    <w:rsid w:val="007E2872"/>
    <w:rsid w:val="00813BEE"/>
    <w:rsid w:val="00825499"/>
    <w:rsid w:val="00825723"/>
    <w:rsid w:val="008447EF"/>
    <w:rsid w:val="00846EA5"/>
    <w:rsid w:val="0087086F"/>
    <w:rsid w:val="008735D4"/>
    <w:rsid w:val="00881CFF"/>
    <w:rsid w:val="00884C0A"/>
    <w:rsid w:val="00895A7A"/>
    <w:rsid w:val="008A7048"/>
    <w:rsid w:val="008B218C"/>
    <w:rsid w:val="008B4BFF"/>
    <w:rsid w:val="008D27B4"/>
    <w:rsid w:val="008D380F"/>
    <w:rsid w:val="00911F7A"/>
    <w:rsid w:val="0091473A"/>
    <w:rsid w:val="00921AB2"/>
    <w:rsid w:val="00927216"/>
    <w:rsid w:val="00933B40"/>
    <w:rsid w:val="00936185"/>
    <w:rsid w:val="0094069A"/>
    <w:rsid w:val="00950C53"/>
    <w:rsid w:val="0095545B"/>
    <w:rsid w:val="009654B4"/>
    <w:rsid w:val="00965B30"/>
    <w:rsid w:val="00981D1D"/>
    <w:rsid w:val="00987B89"/>
    <w:rsid w:val="00995CAB"/>
    <w:rsid w:val="00996BA2"/>
    <w:rsid w:val="009A2000"/>
    <w:rsid w:val="009B05DB"/>
    <w:rsid w:val="009C63E6"/>
    <w:rsid w:val="009C6939"/>
    <w:rsid w:val="00A1049F"/>
    <w:rsid w:val="00A17D9E"/>
    <w:rsid w:val="00A30560"/>
    <w:rsid w:val="00A325FB"/>
    <w:rsid w:val="00A32BB8"/>
    <w:rsid w:val="00A41359"/>
    <w:rsid w:val="00A60EE8"/>
    <w:rsid w:val="00A63205"/>
    <w:rsid w:val="00A72B46"/>
    <w:rsid w:val="00AA65DA"/>
    <w:rsid w:val="00AF1CB1"/>
    <w:rsid w:val="00B03DA2"/>
    <w:rsid w:val="00BA3BF6"/>
    <w:rsid w:val="00BA60A0"/>
    <w:rsid w:val="00BD38F8"/>
    <w:rsid w:val="00C12619"/>
    <w:rsid w:val="00C1573E"/>
    <w:rsid w:val="00C30D13"/>
    <w:rsid w:val="00C353C0"/>
    <w:rsid w:val="00C376BE"/>
    <w:rsid w:val="00C4153E"/>
    <w:rsid w:val="00C45380"/>
    <w:rsid w:val="00C551C5"/>
    <w:rsid w:val="00C6248B"/>
    <w:rsid w:val="00C66FD6"/>
    <w:rsid w:val="00C77F1A"/>
    <w:rsid w:val="00CA2F66"/>
    <w:rsid w:val="00CB0505"/>
    <w:rsid w:val="00CF281B"/>
    <w:rsid w:val="00D16AB4"/>
    <w:rsid w:val="00D23060"/>
    <w:rsid w:val="00D237C9"/>
    <w:rsid w:val="00D269C0"/>
    <w:rsid w:val="00D36A90"/>
    <w:rsid w:val="00D80A33"/>
    <w:rsid w:val="00D92D1E"/>
    <w:rsid w:val="00D965A1"/>
    <w:rsid w:val="00DA3E36"/>
    <w:rsid w:val="00DB3BF7"/>
    <w:rsid w:val="00DC36B7"/>
    <w:rsid w:val="00DC4468"/>
    <w:rsid w:val="00DD27B1"/>
    <w:rsid w:val="00DD659E"/>
    <w:rsid w:val="00DF3363"/>
    <w:rsid w:val="00DF4C41"/>
    <w:rsid w:val="00DF6698"/>
    <w:rsid w:val="00E00203"/>
    <w:rsid w:val="00E1255C"/>
    <w:rsid w:val="00E1548E"/>
    <w:rsid w:val="00E31F6F"/>
    <w:rsid w:val="00E4361E"/>
    <w:rsid w:val="00E4659A"/>
    <w:rsid w:val="00E5156C"/>
    <w:rsid w:val="00EB4923"/>
    <w:rsid w:val="00EC5660"/>
    <w:rsid w:val="00ED7BD5"/>
    <w:rsid w:val="00EF41BA"/>
    <w:rsid w:val="00F035C9"/>
    <w:rsid w:val="00F03821"/>
    <w:rsid w:val="00F1592B"/>
    <w:rsid w:val="00F526C1"/>
    <w:rsid w:val="00F57816"/>
    <w:rsid w:val="00F601DE"/>
    <w:rsid w:val="00F62301"/>
    <w:rsid w:val="00F66136"/>
    <w:rsid w:val="00F77F43"/>
    <w:rsid w:val="00F9096B"/>
    <w:rsid w:val="00FB321F"/>
    <w:rsid w:val="00FB3CB1"/>
    <w:rsid w:val="00FC7DD9"/>
    <w:rsid w:val="00FD0DB1"/>
    <w:rsid w:val="00FD1768"/>
    <w:rsid w:val="00FF230E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1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7816"/>
    <w:pPr>
      <w:keepNext/>
      <w:outlineLvl w:val="0"/>
    </w:pPr>
    <w:rPr>
      <w:i/>
      <w:sz w:val="22"/>
      <w:szCs w:val="20"/>
    </w:rPr>
  </w:style>
  <w:style w:type="paragraph" w:styleId="Titre2">
    <w:name w:val="heading 2"/>
    <w:basedOn w:val="Normal"/>
    <w:next w:val="Normal"/>
    <w:link w:val="Titre2Car"/>
    <w:uiPriority w:val="9"/>
    <w:qFormat/>
    <w:rsid w:val="00F57816"/>
    <w:pPr>
      <w:keepNext/>
      <w:outlineLvl w:val="1"/>
    </w:pPr>
    <w:rPr>
      <w:szCs w:val="20"/>
    </w:rPr>
  </w:style>
  <w:style w:type="paragraph" w:styleId="Titre3">
    <w:name w:val="heading 3"/>
    <w:basedOn w:val="Normal"/>
    <w:next w:val="Normal"/>
    <w:link w:val="Titre3Car"/>
    <w:uiPriority w:val="9"/>
    <w:qFormat/>
    <w:rsid w:val="00F57816"/>
    <w:pPr>
      <w:keepNext/>
      <w:ind w:left="709"/>
      <w:outlineLvl w:val="2"/>
    </w:pPr>
    <w:rPr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F57816"/>
    <w:pPr>
      <w:keepNext/>
      <w:jc w:val="center"/>
      <w:outlineLvl w:val="3"/>
    </w:pPr>
    <w:rPr>
      <w:b/>
      <w:sz w:val="36"/>
      <w:szCs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F57816"/>
    <w:pPr>
      <w:keepNext/>
      <w:spacing w:after="120"/>
      <w:ind w:left="-426" w:right="-711"/>
      <w:jc w:val="center"/>
      <w:outlineLvl w:val="6"/>
    </w:pPr>
    <w:rPr>
      <w:rFonts w:ascii="Arial" w:hAnsi="Arial"/>
      <w:b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F57816"/>
    <w:pPr>
      <w:keepNext/>
      <w:jc w:val="center"/>
      <w:outlineLvl w:val="8"/>
    </w:pPr>
    <w:rPr>
      <w:b/>
      <w:bCs/>
      <w:color w:val="000000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EC53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EC53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locked/>
    <w:rsid w:val="00651B58"/>
    <w:rPr>
      <w:rFonts w:cs="Times New Roman"/>
      <w:sz w:val="24"/>
    </w:rPr>
  </w:style>
  <w:style w:type="character" w:customStyle="1" w:styleId="Titre4Car">
    <w:name w:val="Titre 4 Car"/>
    <w:link w:val="Titre4"/>
    <w:uiPriority w:val="9"/>
    <w:semiHidden/>
    <w:rsid w:val="00EC53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7Car">
    <w:name w:val="Titre 7 Car"/>
    <w:link w:val="Titre7"/>
    <w:uiPriority w:val="9"/>
    <w:semiHidden/>
    <w:rsid w:val="00EC530A"/>
    <w:rPr>
      <w:rFonts w:ascii="Calibri" w:eastAsia="Times New Roman" w:hAnsi="Calibri" w:cs="Times New Roman"/>
      <w:sz w:val="24"/>
      <w:szCs w:val="24"/>
    </w:rPr>
  </w:style>
  <w:style w:type="character" w:customStyle="1" w:styleId="Titre9Car">
    <w:name w:val="Titre 9 Car"/>
    <w:link w:val="Titre9"/>
    <w:uiPriority w:val="99"/>
    <w:locked/>
    <w:rsid w:val="00936185"/>
    <w:rPr>
      <w:rFonts w:cs="Times New Roman"/>
      <w:b/>
      <w:bCs/>
      <w:color w:val="000000"/>
    </w:rPr>
  </w:style>
  <w:style w:type="paragraph" w:styleId="Titre">
    <w:name w:val="Title"/>
    <w:basedOn w:val="Normal"/>
    <w:link w:val="TitreCar"/>
    <w:uiPriority w:val="10"/>
    <w:qFormat/>
    <w:rsid w:val="00F5781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itreCar">
    <w:name w:val="Titre Car"/>
    <w:link w:val="Titre"/>
    <w:uiPriority w:val="10"/>
    <w:rsid w:val="00EC530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ienhypertexte">
    <w:name w:val="Hyperlink"/>
    <w:uiPriority w:val="99"/>
    <w:semiHidden/>
    <w:rsid w:val="00F57816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F578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sid w:val="00936185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rsid w:val="00F5781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EC530A"/>
    <w:rPr>
      <w:sz w:val="24"/>
      <w:szCs w:val="24"/>
    </w:rPr>
  </w:style>
  <w:style w:type="character" w:styleId="Lienhypertextesuivivisit">
    <w:name w:val="FollowedHyperlink"/>
    <w:uiPriority w:val="99"/>
    <w:semiHidden/>
    <w:rsid w:val="00F57816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2854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7F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F77F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0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gfp2023.sciencesconf.org/data/header/Bandeau_Franca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GROUPE  FRANÇAIS D'ÉTUDES ET D'APPLICATIONS DES POLYMÈRES</vt:lpstr>
      <vt:lpstr>GROUPE  FRANÇAIS D'ÉTUDES ET D'APPLICATIONS DES POLYMÈRES</vt:lpstr>
    </vt:vector>
  </TitlesOfParts>
  <Company>CNRS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 FRANÇAIS D'ÉTUDES ET D'APPLICATIONS DES POLYMÈRES</dc:title>
  <dc:creator>Mathis Claude</dc:creator>
  <cp:lastModifiedBy>Olivier</cp:lastModifiedBy>
  <cp:revision>2</cp:revision>
  <cp:lastPrinted>2019-04-18T09:24:00Z</cp:lastPrinted>
  <dcterms:created xsi:type="dcterms:W3CDTF">2023-06-06T16:51:00Z</dcterms:created>
  <dcterms:modified xsi:type="dcterms:W3CDTF">2023-06-06T16:51:00Z</dcterms:modified>
</cp:coreProperties>
</file>